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18E5" w14:textId="77777777" w:rsidR="00F3656D" w:rsidRPr="005776C7" w:rsidRDefault="00F3656D" w:rsidP="00F3656D">
      <w:pPr>
        <w:keepNext/>
        <w:keepLines/>
        <w:jc w:val="center"/>
        <w:rPr>
          <w:rFonts w:ascii="Arial" w:hAnsi="Arial" w:cs="Arial"/>
          <w:b/>
          <w:u w:val="single"/>
        </w:rPr>
      </w:pPr>
      <w:bookmarkStart w:id="0" w:name="_Hlk522106811"/>
      <w:r w:rsidRPr="005776C7">
        <w:rPr>
          <w:rFonts w:ascii="Arial" w:hAnsi="Arial" w:cs="Arial"/>
          <w:b/>
          <w:u w:val="single"/>
        </w:rPr>
        <w:t>CLIENT SATISFACTION QUESTIONNAIRE</w:t>
      </w:r>
    </w:p>
    <w:p w14:paraId="7CD9CA00" w14:textId="77777777" w:rsidR="00F3656D" w:rsidRDefault="00F3656D" w:rsidP="005776C7">
      <w:pPr>
        <w:keepNext/>
        <w:keepLines/>
        <w:ind w:left="-142" w:right="-46"/>
        <w:jc w:val="both"/>
        <w:rPr>
          <w:rFonts w:ascii="Arial" w:hAnsi="Arial" w:cs="Arial"/>
          <w:i/>
        </w:rPr>
      </w:pPr>
      <w:r w:rsidRPr="00EE6ED3">
        <w:rPr>
          <w:rFonts w:ascii="Arial" w:hAnsi="Arial" w:cs="Arial"/>
          <w:i/>
        </w:rPr>
        <w:t xml:space="preserve">Dear </w:t>
      </w:r>
      <w:r>
        <w:rPr>
          <w:rFonts w:ascii="Arial" w:hAnsi="Arial" w:cs="Arial"/>
          <w:i/>
        </w:rPr>
        <w:t>Client,</w:t>
      </w:r>
    </w:p>
    <w:p w14:paraId="4A2766C6" w14:textId="29B2BA71" w:rsidR="00F3656D" w:rsidRDefault="00F3656D" w:rsidP="0055491A">
      <w:pPr>
        <w:keepNext/>
        <w:keepLines/>
        <w:spacing w:after="120"/>
        <w:ind w:left="-142" w:right="-46"/>
        <w:jc w:val="both"/>
        <w:rPr>
          <w:rFonts w:ascii="Arial" w:hAnsi="Arial" w:cs="Arial"/>
          <w:i/>
        </w:rPr>
      </w:pPr>
      <w:r w:rsidRPr="00EE6ED3">
        <w:rPr>
          <w:rFonts w:ascii="Arial" w:hAnsi="Arial" w:cs="Arial"/>
          <w:i/>
        </w:rPr>
        <w:t xml:space="preserve">Please tick the appropriate number in </w:t>
      </w:r>
      <w:r>
        <w:rPr>
          <w:rFonts w:ascii="Arial" w:hAnsi="Arial" w:cs="Arial"/>
          <w:i/>
        </w:rPr>
        <w:t xml:space="preserve">the </w:t>
      </w:r>
      <w:r w:rsidRPr="00EE6ED3">
        <w:rPr>
          <w:rFonts w:ascii="Arial" w:hAnsi="Arial" w:cs="Arial"/>
          <w:i/>
        </w:rPr>
        <w:t>box</w:t>
      </w:r>
      <w:r>
        <w:rPr>
          <w:rFonts w:ascii="Arial" w:hAnsi="Arial" w:cs="Arial"/>
          <w:i/>
        </w:rPr>
        <w:t>es below</w:t>
      </w:r>
      <w:r w:rsidRPr="00EE6ED3">
        <w:rPr>
          <w:rFonts w:ascii="Arial" w:hAnsi="Arial" w:cs="Arial"/>
          <w:i/>
        </w:rPr>
        <w:t>, to help us understand how you felt about our work on your recent matter.</w:t>
      </w:r>
      <w:r>
        <w:rPr>
          <w:rFonts w:ascii="Arial" w:hAnsi="Arial" w:cs="Arial"/>
          <w:i/>
        </w:rPr>
        <w:t xml:space="preserve">  Please add any comments at the end</w:t>
      </w:r>
      <w:r w:rsidR="00AD4CBD">
        <w:rPr>
          <w:rFonts w:ascii="Arial" w:hAnsi="Arial" w:cs="Arial"/>
          <w:i/>
        </w:rPr>
        <w:t xml:space="preserve"> and</w:t>
      </w:r>
      <w:r>
        <w:rPr>
          <w:rFonts w:ascii="Arial" w:hAnsi="Arial" w:cs="Arial"/>
          <w:i/>
        </w:rPr>
        <w:t xml:space="preserve"> then email it back to </w:t>
      </w:r>
      <w:hyperlink r:id="rId4" w:history="1">
        <w:r w:rsidR="00FD47CA" w:rsidRPr="0019762A">
          <w:rPr>
            <w:rStyle w:val="Hyperlink"/>
            <w:rFonts w:ascii="Arial" w:hAnsi="Arial" w:cs="Arial"/>
            <w:i/>
          </w:rPr>
          <w:t>kastin@sarahbentleysolicitors.co.uk</w:t>
        </w:r>
      </w:hyperlink>
      <w:r w:rsidR="00FD47CA">
        <w:rPr>
          <w:rFonts w:ascii="Arial" w:hAnsi="Arial" w:cs="Arial"/>
          <w:i/>
        </w:rPr>
        <w:t xml:space="preserve"> </w:t>
      </w:r>
      <w:bookmarkStart w:id="1" w:name="_GoBack"/>
      <w:bookmarkEnd w:id="1"/>
    </w:p>
    <w:p w14:paraId="649E8EAC" w14:textId="77777777" w:rsidR="00F3656D" w:rsidRDefault="00F3656D" w:rsidP="0055491A">
      <w:pPr>
        <w:keepNext/>
        <w:keepLines/>
        <w:spacing w:after="120"/>
        <w:ind w:left="-142" w:right="-46"/>
        <w:jc w:val="both"/>
        <w:rPr>
          <w:rFonts w:ascii="Arial" w:hAnsi="Arial" w:cs="Arial"/>
          <w:i/>
        </w:rPr>
      </w:pPr>
      <w:r w:rsidRPr="00EE6ED3">
        <w:rPr>
          <w:rFonts w:ascii="Arial" w:hAnsi="Arial" w:cs="Arial"/>
          <w:i/>
        </w:rPr>
        <w:t>Thank you for completing this questionnaire</w:t>
      </w:r>
      <w:r>
        <w:rPr>
          <w:rFonts w:ascii="Arial" w:hAnsi="Arial" w:cs="Arial"/>
          <w:i/>
        </w:rPr>
        <w:t xml:space="preserve">.  Your views will </w:t>
      </w:r>
      <w:r w:rsidRPr="00EE6ED3">
        <w:rPr>
          <w:rFonts w:ascii="Arial" w:hAnsi="Arial" w:cs="Arial"/>
          <w:i/>
        </w:rPr>
        <w:t>help us to provide the best service we can.</w:t>
      </w:r>
    </w:p>
    <w:p w14:paraId="5968C7D7" w14:textId="6CE48A13" w:rsidR="00075286" w:rsidRDefault="00F3656D" w:rsidP="00AF167B">
      <w:pPr>
        <w:keepNext/>
        <w:keepLines/>
        <w:spacing w:after="0"/>
        <w:ind w:left="-142" w:right="-46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Yours</w:t>
      </w:r>
      <w:r w:rsidR="005776C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sincerely,</w:t>
      </w:r>
      <w:r>
        <w:rPr>
          <w:rFonts w:ascii="Arial" w:hAnsi="Arial" w:cs="Arial"/>
          <w:i/>
        </w:rPr>
        <w:br/>
        <w:t>Sarah Bentley</w:t>
      </w:r>
    </w:p>
    <w:p w14:paraId="1691EF58" w14:textId="77777777" w:rsidR="00AF167B" w:rsidRPr="00075286" w:rsidRDefault="00AF167B" w:rsidP="00AF167B">
      <w:pPr>
        <w:keepNext/>
        <w:keepLines/>
        <w:spacing w:after="0"/>
        <w:ind w:left="-142" w:right="-46"/>
        <w:rPr>
          <w:rFonts w:ascii="Arial" w:hAnsi="Arial"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075286" w:rsidRPr="00765AD2" w14:paraId="35842DC0" w14:textId="77777777" w:rsidTr="007C1D29">
        <w:trPr>
          <w:trHeight w:val="785"/>
        </w:trPr>
        <w:tc>
          <w:tcPr>
            <w:tcW w:w="9640" w:type="dxa"/>
            <w:gridSpan w:val="2"/>
            <w:shd w:val="clear" w:color="auto" w:fill="auto"/>
          </w:tcPr>
          <w:p w14:paraId="023F3975" w14:textId="77777777" w:rsidR="00075286" w:rsidRDefault="00075286" w:rsidP="00075286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name:</w:t>
            </w:r>
          </w:p>
          <w:p w14:paraId="04E20058" w14:textId="77777777" w:rsidR="00075286" w:rsidRDefault="00075286" w:rsidP="00075286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Matter:</w:t>
            </w:r>
          </w:p>
          <w:p w14:paraId="60E4685A" w14:textId="2F37E62F" w:rsidR="00075286" w:rsidRDefault="00075286" w:rsidP="00AF167B">
            <w:pPr>
              <w:keepNext/>
              <w:keepLines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earner(s) responsible</w:t>
            </w:r>
          </w:p>
        </w:tc>
      </w:tr>
      <w:tr w:rsidR="00F3656D" w:rsidRPr="00765AD2" w14:paraId="7B1E2389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09E228CC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>Clear advice:</w:t>
            </w:r>
            <w:r w:rsidRPr="00765AD2">
              <w:rPr>
                <w:rFonts w:ascii="Arial" w:hAnsi="Arial" w:cs="Arial"/>
              </w:rPr>
              <w:t xml:space="preserve">  How clear were we in advising you and explaining your options?</w:t>
            </w:r>
          </w:p>
        </w:tc>
        <w:tc>
          <w:tcPr>
            <w:tcW w:w="4678" w:type="dxa"/>
            <w:shd w:val="clear" w:color="auto" w:fill="auto"/>
          </w:tcPr>
          <w:p w14:paraId="4443E111" w14:textId="073957FA" w:rsidR="00AD4CBD" w:rsidRPr="00765AD2" w:rsidRDefault="00FA7363" w:rsidP="00AD4CBD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="00F44318"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8033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56D"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-16555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56D"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14955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56D"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-14080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656D" w:rsidRPr="00765AD2">
              <w:rPr>
                <w:rFonts w:ascii="Arial" w:hAnsi="Arial" w:cs="Arial"/>
              </w:rPr>
              <w:t xml:space="preserve"> </w:t>
            </w:r>
            <w:r w:rsidR="00F44318" w:rsidRPr="00765AD2">
              <w:rPr>
                <w:rFonts w:ascii="Arial" w:hAnsi="Arial" w:cs="Arial"/>
              </w:rPr>
              <w:t>5</w:t>
            </w:r>
            <w:sdt>
              <w:sdtPr>
                <w:rPr>
                  <w:rFonts w:ascii="Arial" w:hAnsi="Arial" w:cs="Arial"/>
                </w:rPr>
                <w:id w:val="-15154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6C841BF7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4E464138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65AD2">
              <w:rPr>
                <w:rFonts w:ascii="Arial" w:hAnsi="Arial" w:cs="Arial"/>
                <w:b/>
              </w:rPr>
              <w:t>rogress:</w:t>
            </w:r>
            <w:r w:rsidRPr="00765AD2">
              <w:rPr>
                <w:rFonts w:ascii="Arial" w:hAnsi="Arial" w:cs="Arial"/>
              </w:rPr>
              <w:t xml:space="preserve">  How were we at making progress towards a successful outcome?</w:t>
            </w:r>
          </w:p>
        </w:tc>
        <w:tc>
          <w:tcPr>
            <w:tcW w:w="4678" w:type="dxa"/>
            <w:shd w:val="clear" w:color="auto" w:fill="auto"/>
          </w:tcPr>
          <w:p w14:paraId="7840E452" w14:textId="77777777" w:rsidR="00F3656D" w:rsidRPr="00765AD2" w:rsidRDefault="003D22ED" w:rsidP="002F6EAA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-565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-15322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-1451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17215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-4519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7380ABF4" w14:textId="77777777" w:rsidTr="0055491A">
        <w:trPr>
          <w:trHeight w:val="770"/>
        </w:trPr>
        <w:tc>
          <w:tcPr>
            <w:tcW w:w="4962" w:type="dxa"/>
            <w:shd w:val="clear" w:color="auto" w:fill="auto"/>
          </w:tcPr>
          <w:p w14:paraId="2331CE70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>Response times:</w:t>
            </w:r>
            <w:r w:rsidRPr="00765AD2">
              <w:rPr>
                <w:rFonts w:ascii="Arial" w:hAnsi="Arial" w:cs="Arial"/>
              </w:rPr>
              <w:t xml:space="preserve">  How were we at responding quickly to your calls and queries?</w:t>
            </w:r>
          </w:p>
        </w:tc>
        <w:tc>
          <w:tcPr>
            <w:tcW w:w="4678" w:type="dxa"/>
            <w:shd w:val="clear" w:color="auto" w:fill="auto"/>
          </w:tcPr>
          <w:p w14:paraId="48C97455" w14:textId="77777777" w:rsidR="00F3656D" w:rsidRDefault="003D22ED" w:rsidP="002F6EAA">
            <w:pPr>
              <w:jc w:val="center"/>
            </w:pPr>
            <w:r>
              <w:rPr>
                <w:rFonts w:ascii="Arial" w:hAnsi="Arial" w:cs="Arial"/>
              </w:rPr>
              <w:t xml:space="preserve">Excellent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9291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-113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19337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-13973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2100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2581C91F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2A51AFFF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information</w:t>
            </w:r>
            <w:r w:rsidRPr="00765AD2">
              <w:rPr>
                <w:rFonts w:ascii="Arial" w:hAnsi="Arial" w:cs="Arial"/>
                <w:b/>
              </w:rPr>
              <w:t>:</w:t>
            </w:r>
            <w:r w:rsidRPr="00765AD2">
              <w:rPr>
                <w:rFonts w:ascii="Arial" w:hAnsi="Arial" w:cs="Arial"/>
              </w:rPr>
              <w:t xml:space="preserve">  How were we at keeping you informed about likely costs and expenses?</w:t>
            </w:r>
          </w:p>
        </w:tc>
        <w:tc>
          <w:tcPr>
            <w:tcW w:w="4678" w:type="dxa"/>
            <w:shd w:val="clear" w:color="auto" w:fill="auto"/>
          </w:tcPr>
          <w:p w14:paraId="1AD982F6" w14:textId="03A5DC8C" w:rsidR="00F3656D" w:rsidRDefault="003D22ED" w:rsidP="003D22ED">
            <w:pPr>
              <w:jc w:val="center"/>
            </w:pPr>
            <w:r>
              <w:rPr>
                <w:rFonts w:ascii="Arial" w:hAnsi="Arial" w:cs="Arial"/>
              </w:rPr>
              <w:t xml:space="preserve">Excellent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-21008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3022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-11051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-19119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-153434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8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7C5BBD4D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7F0D751D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>Value for money:</w:t>
            </w:r>
            <w:r w:rsidRPr="00765AD2">
              <w:rPr>
                <w:rFonts w:ascii="Arial" w:hAnsi="Arial" w:cs="Arial"/>
              </w:rPr>
              <w:t xml:space="preserve">  How would you rate the overall value for money of our service?</w:t>
            </w:r>
          </w:p>
        </w:tc>
        <w:tc>
          <w:tcPr>
            <w:tcW w:w="4678" w:type="dxa"/>
            <w:shd w:val="clear" w:color="auto" w:fill="auto"/>
          </w:tcPr>
          <w:p w14:paraId="4252C4FC" w14:textId="77777777" w:rsidR="00F3656D" w:rsidRDefault="003D22ED" w:rsidP="002F6EAA">
            <w:pPr>
              <w:jc w:val="center"/>
            </w:pPr>
            <w:r>
              <w:rPr>
                <w:rFonts w:ascii="Arial" w:hAnsi="Arial" w:cs="Arial"/>
              </w:rPr>
              <w:t xml:space="preserve">Excellent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-8544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1469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3597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401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-7834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444873EF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667A374B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>Overall rating:</w:t>
            </w:r>
            <w:r w:rsidRPr="00765AD2">
              <w:rPr>
                <w:rFonts w:ascii="Arial" w:hAnsi="Arial" w:cs="Arial"/>
              </w:rPr>
              <w:t xml:space="preserve">   How would you rate our overall service?</w:t>
            </w:r>
          </w:p>
        </w:tc>
        <w:tc>
          <w:tcPr>
            <w:tcW w:w="4678" w:type="dxa"/>
            <w:shd w:val="clear" w:color="auto" w:fill="auto"/>
          </w:tcPr>
          <w:p w14:paraId="79A8300E" w14:textId="77777777" w:rsidR="00F3656D" w:rsidRPr="00765AD2" w:rsidRDefault="003D22ED" w:rsidP="002F6EAA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-17737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16034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1666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4</w:t>
            </w:r>
            <w:sdt>
              <w:sdtPr>
                <w:rPr>
                  <w:rFonts w:ascii="Arial" w:hAnsi="Arial" w:cs="Arial"/>
                </w:rPr>
                <w:id w:val="-9722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-18722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Poor</w:t>
            </w:r>
          </w:p>
        </w:tc>
      </w:tr>
      <w:tr w:rsidR="00F3656D" w:rsidRPr="00765AD2" w14:paraId="276F440A" w14:textId="77777777" w:rsidTr="0055491A">
        <w:trPr>
          <w:trHeight w:val="785"/>
        </w:trPr>
        <w:tc>
          <w:tcPr>
            <w:tcW w:w="4962" w:type="dxa"/>
            <w:shd w:val="clear" w:color="auto" w:fill="auto"/>
          </w:tcPr>
          <w:p w14:paraId="2A947290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 xml:space="preserve">Recommending us: </w:t>
            </w:r>
            <w:r w:rsidRPr="00765AD2">
              <w:rPr>
                <w:rFonts w:ascii="Arial" w:hAnsi="Arial" w:cs="Arial"/>
              </w:rPr>
              <w:t>How likely would you be to recommend us to someone needing legal services?</w:t>
            </w:r>
          </w:p>
        </w:tc>
        <w:tc>
          <w:tcPr>
            <w:tcW w:w="4678" w:type="dxa"/>
            <w:shd w:val="clear" w:color="auto" w:fill="auto"/>
          </w:tcPr>
          <w:p w14:paraId="1BFBD6E1" w14:textId="4B41FE1F" w:rsidR="00F3656D" w:rsidRPr="00765AD2" w:rsidRDefault="00AD4CBD" w:rsidP="005776C7">
            <w:pPr>
              <w:keepNext/>
              <w:keepLines/>
              <w:ind w:left="-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Likely</w:t>
            </w:r>
            <w:r w:rsidR="00C14BA1">
              <w:rPr>
                <w:rFonts w:ascii="Arial" w:hAnsi="Arial" w:cs="Arial"/>
              </w:rPr>
              <w:t xml:space="preserve">  </w:t>
            </w:r>
            <w:r w:rsidRPr="00765AD2">
              <w:rPr>
                <w:rFonts w:ascii="Arial" w:hAnsi="Arial" w:cs="Arial"/>
              </w:rPr>
              <w:t>1</w:t>
            </w:r>
            <w:sdt>
              <w:sdtPr>
                <w:rPr>
                  <w:rFonts w:ascii="Arial" w:hAnsi="Arial" w:cs="Arial"/>
                </w:rPr>
                <w:id w:val="-9280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2</w:t>
            </w:r>
            <w:sdt>
              <w:sdtPr>
                <w:rPr>
                  <w:rFonts w:ascii="Arial" w:hAnsi="Arial" w:cs="Arial"/>
                </w:rPr>
                <w:id w:val="-18963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3</w:t>
            </w:r>
            <w:sdt>
              <w:sdtPr>
                <w:rPr>
                  <w:rFonts w:ascii="Arial" w:hAnsi="Arial" w:cs="Arial"/>
                </w:rPr>
                <w:id w:val="5326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4BA1">
              <w:rPr>
                <w:rFonts w:ascii="Arial" w:hAnsi="Arial" w:cs="Arial"/>
              </w:rPr>
              <w:t xml:space="preserve"> </w:t>
            </w:r>
            <w:r w:rsidRPr="00765AD2">
              <w:rPr>
                <w:rFonts w:ascii="Arial" w:hAnsi="Arial" w:cs="Arial"/>
              </w:rPr>
              <w:t>4</w:t>
            </w:r>
            <w:sdt>
              <w:sdtPr>
                <w:rPr>
                  <w:rFonts w:ascii="Arial" w:hAnsi="Arial" w:cs="Arial"/>
                </w:rPr>
                <w:id w:val="8418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5AD2">
              <w:rPr>
                <w:rFonts w:ascii="Arial" w:hAnsi="Arial" w:cs="Arial"/>
              </w:rPr>
              <w:t xml:space="preserve"> 5</w:t>
            </w:r>
            <w:sdt>
              <w:sdtPr>
                <w:rPr>
                  <w:rFonts w:ascii="Arial" w:hAnsi="Arial" w:cs="Arial"/>
                </w:rPr>
                <w:id w:val="11065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4BA1">
              <w:rPr>
                <w:rFonts w:ascii="Arial" w:hAnsi="Arial" w:cs="Arial"/>
              </w:rPr>
              <w:t xml:space="preserve"> </w:t>
            </w:r>
            <w:r w:rsidR="003D22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Unlikely</w:t>
            </w:r>
          </w:p>
        </w:tc>
      </w:tr>
      <w:tr w:rsidR="00F3656D" w:rsidRPr="00765AD2" w14:paraId="29337B52" w14:textId="77777777" w:rsidTr="0055491A">
        <w:trPr>
          <w:trHeight w:val="1592"/>
        </w:trPr>
        <w:tc>
          <w:tcPr>
            <w:tcW w:w="9640" w:type="dxa"/>
            <w:gridSpan w:val="2"/>
            <w:shd w:val="clear" w:color="auto" w:fill="auto"/>
          </w:tcPr>
          <w:p w14:paraId="7292065A" w14:textId="42B50524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  <w:r w:rsidRPr="00765AD2">
              <w:rPr>
                <w:rFonts w:ascii="Arial" w:hAnsi="Arial" w:cs="Arial"/>
                <w:b/>
              </w:rPr>
              <w:t xml:space="preserve">Comments:  </w:t>
            </w:r>
            <w:r w:rsidRPr="00765AD2">
              <w:rPr>
                <w:rFonts w:ascii="Arial" w:hAnsi="Arial" w:cs="Arial"/>
              </w:rPr>
              <w:t>Please add any comments, including suggestions</w:t>
            </w:r>
            <w:r w:rsidR="0055491A">
              <w:rPr>
                <w:rFonts w:ascii="Arial" w:hAnsi="Arial" w:cs="Arial"/>
              </w:rPr>
              <w:t xml:space="preserve"> on</w:t>
            </w:r>
            <w:r w:rsidRPr="00765AD2">
              <w:rPr>
                <w:rFonts w:ascii="Arial" w:hAnsi="Arial" w:cs="Arial"/>
              </w:rPr>
              <w:t xml:space="preserve"> how we can improve.</w:t>
            </w:r>
          </w:p>
          <w:p w14:paraId="670A98EA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</w:p>
          <w:p w14:paraId="1C992A58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</w:rPr>
            </w:pPr>
          </w:p>
          <w:p w14:paraId="3AFA2392" w14:textId="77777777" w:rsidR="00F3656D" w:rsidRPr="00765AD2" w:rsidRDefault="00F3656D" w:rsidP="002F6EAA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EF3A6A" w:rsidRPr="00765AD2" w14:paraId="7B705636" w14:textId="77777777" w:rsidTr="0055491A">
        <w:trPr>
          <w:trHeight w:val="1592"/>
        </w:trPr>
        <w:tc>
          <w:tcPr>
            <w:tcW w:w="9640" w:type="dxa"/>
            <w:gridSpan w:val="2"/>
            <w:shd w:val="clear" w:color="auto" w:fill="auto"/>
          </w:tcPr>
          <w:p w14:paraId="5188317F" w14:textId="27621112" w:rsidR="00EF3A6A" w:rsidRPr="009E76D1" w:rsidRDefault="00EF3A6A" w:rsidP="009E76D1">
            <w:pPr>
              <w:keepNext/>
              <w:keepLines/>
              <w:spacing w:after="0"/>
              <w:rPr>
                <w:rFonts w:ascii="Arial" w:hAnsi="Arial" w:cs="Arial"/>
                <w:b/>
              </w:rPr>
            </w:pPr>
            <w:r w:rsidRPr="009E76D1">
              <w:rPr>
                <w:rFonts w:ascii="Arial" w:hAnsi="Arial" w:cs="Arial"/>
                <w:b/>
              </w:rPr>
              <w:t xml:space="preserve">Please tell us where you heard about us? </w:t>
            </w:r>
          </w:p>
          <w:p w14:paraId="7835A61E" w14:textId="1DC2EF85" w:rsidR="009E76D1" w:rsidRDefault="009E76D1" w:rsidP="009E76D1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Recommendation </w:t>
            </w:r>
            <w:sdt>
              <w:sdtPr>
                <w:rPr>
                  <w:rFonts w:ascii="Arial" w:hAnsi="Arial" w:cs="Arial"/>
                </w:rPr>
                <w:id w:val="18659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Professional Recommendation </w:t>
            </w:r>
            <w:sdt>
              <w:sdtPr>
                <w:rPr>
                  <w:rFonts w:ascii="Arial" w:hAnsi="Arial" w:cs="Arial"/>
                </w:rPr>
                <w:id w:val="789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Internet search/Website </w:t>
            </w:r>
            <w:sdt>
              <w:sdtPr>
                <w:rPr>
                  <w:rFonts w:ascii="Arial" w:hAnsi="Arial" w:cs="Arial"/>
                </w:rPr>
                <w:id w:val="20135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03639C1" w14:textId="4866D50C" w:rsidR="009E76D1" w:rsidRDefault="009E76D1" w:rsidP="009E76D1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Advertising </w:t>
            </w:r>
            <w:sdt>
              <w:sdtPr>
                <w:rPr>
                  <w:rFonts w:ascii="Arial" w:hAnsi="Arial" w:cs="Arial"/>
                </w:rPr>
                <w:id w:val="-1424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Please state which publication ……………………………………………………</w:t>
            </w:r>
          </w:p>
          <w:p w14:paraId="2C080600" w14:textId="4EC97CB4" w:rsidR="009E76D1" w:rsidRDefault="009E76D1" w:rsidP="009E76D1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-19791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Please provide details…………………………………………………………………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4CCD4F84" w14:textId="7B87AF0C" w:rsidR="00EF3A6A" w:rsidRPr="00EF3A6A" w:rsidRDefault="00EF3A6A" w:rsidP="00EF3A6A">
            <w:pPr>
              <w:keepNext/>
              <w:keepLines/>
              <w:rPr>
                <w:rFonts w:ascii="Arial" w:hAnsi="Arial" w:cs="Arial"/>
              </w:rPr>
            </w:pPr>
          </w:p>
        </w:tc>
      </w:tr>
      <w:bookmarkEnd w:id="0"/>
    </w:tbl>
    <w:p w14:paraId="370EC61E" w14:textId="77777777" w:rsidR="008941D5" w:rsidRDefault="00FD47CA"/>
    <w:sectPr w:rsidR="008941D5" w:rsidSect="005776C7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D"/>
    <w:rsid w:val="00075286"/>
    <w:rsid w:val="00200307"/>
    <w:rsid w:val="00250D88"/>
    <w:rsid w:val="003D22ED"/>
    <w:rsid w:val="00430432"/>
    <w:rsid w:val="00501329"/>
    <w:rsid w:val="0055491A"/>
    <w:rsid w:val="005776C7"/>
    <w:rsid w:val="00621192"/>
    <w:rsid w:val="009E76D1"/>
    <w:rsid w:val="00AD4CBD"/>
    <w:rsid w:val="00AF167B"/>
    <w:rsid w:val="00C14BA1"/>
    <w:rsid w:val="00C51B72"/>
    <w:rsid w:val="00EF3A6A"/>
    <w:rsid w:val="00F3656D"/>
    <w:rsid w:val="00F44318"/>
    <w:rsid w:val="00F9362D"/>
    <w:rsid w:val="00FA7363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2EBD"/>
  <w15:chartTrackingRefBased/>
  <w15:docId w15:val="{D7BCFAAF-769D-4F7A-A0BE-D9177C4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2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3A6A"/>
    <w:rPr>
      <w:color w:val="808080"/>
    </w:rPr>
  </w:style>
  <w:style w:type="table" w:styleId="TableGrid">
    <w:name w:val="Table Grid"/>
    <w:basedOn w:val="TableNormal"/>
    <w:uiPriority w:val="39"/>
    <w:rsid w:val="000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in@sarahbentleysolici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Cook</dc:creator>
  <cp:keywords/>
  <dc:description/>
  <cp:lastModifiedBy>Sarah Shaun</cp:lastModifiedBy>
  <cp:revision>8</cp:revision>
  <cp:lastPrinted>2018-02-06T15:41:00Z</cp:lastPrinted>
  <dcterms:created xsi:type="dcterms:W3CDTF">2018-02-06T15:36:00Z</dcterms:created>
  <dcterms:modified xsi:type="dcterms:W3CDTF">2018-08-15T13:43:00Z</dcterms:modified>
</cp:coreProperties>
</file>